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0B" w:rsidRPr="005D533F" w:rsidRDefault="00D0130B" w:rsidP="00D0130B">
      <w:pPr>
        <w:tabs>
          <w:tab w:val="right" w:pos="8280"/>
        </w:tabs>
        <w:ind w:right="-22"/>
        <w:contextualSpacing/>
        <w:jc w:val="center"/>
        <w:rPr>
          <w:rFonts w:ascii="Verdana" w:hAnsi="Verdana"/>
          <w:caps/>
          <w:color w:val="002060"/>
          <w:sz w:val="22"/>
          <w:szCs w:val="22"/>
        </w:rPr>
      </w:pPr>
      <w:r>
        <w:rPr>
          <w:rFonts w:ascii="Verdana" w:hAnsi="Verdana"/>
          <w:color w:val="002060"/>
          <w:sz w:val="22"/>
          <w:szCs w:val="22"/>
        </w:rPr>
        <w:t>WNIOSEK</w:t>
      </w:r>
      <w:r w:rsidRPr="00FF0149">
        <w:rPr>
          <w:rFonts w:ascii="Verdana" w:hAnsi="Verdana"/>
          <w:color w:val="002060"/>
          <w:sz w:val="22"/>
          <w:szCs w:val="22"/>
        </w:rPr>
        <w:t xml:space="preserve"> O FINANSOWANIE WYJAZDU NA KONFERENCJĘ ZAGRANICZNĄ</w:t>
      </w:r>
      <w:r>
        <w:rPr>
          <w:rFonts w:ascii="Verdana" w:hAnsi="Verdana"/>
          <w:color w:val="002060"/>
          <w:sz w:val="22"/>
          <w:szCs w:val="22"/>
        </w:rPr>
        <w:t xml:space="preserve"> </w:t>
      </w:r>
    </w:p>
    <w:p w:rsidR="00D0130B" w:rsidRPr="00FF0149" w:rsidRDefault="00D0130B" w:rsidP="00D0130B">
      <w:pPr>
        <w:tabs>
          <w:tab w:val="right" w:pos="8280"/>
        </w:tabs>
        <w:ind w:right="-22"/>
        <w:contextualSpacing/>
        <w:jc w:val="center"/>
        <w:rPr>
          <w:rFonts w:ascii="Verdana" w:hAnsi="Verdana"/>
          <w:color w:val="002060"/>
          <w:sz w:val="22"/>
          <w:szCs w:val="22"/>
        </w:rPr>
      </w:pPr>
    </w:p>
    <w:p w:rsidR="00D0130B" w:rsidRPr="00531603" w:rsidRDefault="00D0130B" w:rsidP="00D0130B">
      <w:pPr>
        <w:tabs>
          <w:tab w:val="right" w:pos="8280"/>
        </w:tabs>
        <w:ind w:right="-22"/>
        <w:contextualSpacing/>
        <w:rPr>
          <w:rFonts w:ascii="Verdana" w:hAnsi="Verdana"/>
          <w:color w:val="002060"/>
          <w:sz w:val="22"/>
          <w:szCs w:val="22"/>
        </w:rPr>
      </w:pPr>
    </w:p>
    <w:p w:rsidR="00D0130B" w:rsidRPr="00FE26FB" w:rsidRDefault="00D0130B" w:rsidP="00D0130B">
      <w:pPr>
        <w:ind w:right="-992"/>
        <w:rPr>
          <w:rFonts w:ascii="Verdana" w:hAnsi="Verdana" w:cs="Arial"/>
          <w:b/>
          <w:color w:val="002060"/>
          <w:sz w:val="20"/>
        </w:rPr>
      </w:pPr>
      <w:r w:rsidRPr="00FE26FB">
        <w:rPr>
          <w:rFonts w:ascii="Verdana" w:hAnsi="Verdana" w:cs="Arial"/>
          <w:b/>
          <w:color w:val="002060"/>
          <w:sz w:val="20"/>
        </w:rPr>
        <w:t>Dane wn</w:t>
      </w:r>
      <w:r>
        <w:rPr>
          <w:rFonts w:ascii="Verdana" w:hAnsi="Verdana" w:cs="Arial"/>
          <w:b/>
          <w:color w:val="002060"/>
          <w:sz w:val="20"/>
        </w:rPr>
        <w:t>ioskodawcy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510"/>
        <w:gridCol w:w="6124"/>
      </w:tblGrid>
      <w:tr w:rsidR="00D0130B" w:rsidRPr="007673FA" w:rsidTr="005029AE">
        <w:trPr>
          <w:trHeight w:val="334"/>
        </w:trPr>
        <w:tc>
          <w:tcPr>
            <w:tcW w:w="3510" w:type="dxa"/>
            <w:shd w:val="clear" w:color="auto" w:fill="FFFFFF"/>
            <w:vAlign w:val="center"/>
          </w:tcPr>
          <w:p w:rsidR="00D0130B" w:rsidRPr="00B43A82" w:rsidRDefault="00D0130B" w:rsidP="005029AE">
            <w:pPr>
              <w:pStyle w:val="Body"/>
              <w:rPr>
                <w:lang w:val="pl-PL"/>
              </w:rPr>
            </w:pPr>
            <w:r w:rsidRPr="00B43A82">
              <w:rPr>
                <w:lang w:val="pl-PL"/>
              </w:rPr>
              <w:t>Imię i Nazwisko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D0130B" w:rsidRPr="007673FA" w:rsidRDefault="00D0130B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0130B" w:rsidRPr="007673FA" w:rsidTr="005029AE">
        <w:trPr>
          <w:trHeight w:val="334"/>
        </w:trPr>
        <w:tc>
          <w:tcPr>
            <w:tcW w:w="3510" w:type="dxa"/>
            <w:shd w:val="clear" w:color="auto" w:fill="FFFFFF"/>
            <w:vAlign w:val="center"/>
          </w:tcPr>
          <w:p w:rsidR="00D0130B" w:rsidRPr="00B43A82" w:rsidRDefault="00D0130B" w:rsidP="005029AE">
            <w:pPr>
              <w:pStyle w:val="Body"/>
              <w:rPr>
                <w:lang w:val="pl-PL"/>
              </w:rPr>
            </w:pPr>
            <w:r w:rsidRPr="00B43A82">
              <w:rPr>
                <w:lang w:val="pl-PL"/>
              </w:rPr>
              <w:t>Katedra/Instytut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D0130B" w:rsidRPr="007673FA" w:rsidRDefault="00D0130B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0130B" w:rsidRPr="007673FA" w:rsidTr="005029AE">
        <w:trPr>
          <w:trHeight w:val="412"/>
        </w:trPr>
        <w:tc>
          <w:tcPr>
            <w:tcW w:w="3510" w:type="dxa"/>
            <w:shd w:val="clear" w:color="auto" w:fill="FFFFFF"/>
            <w:vAlign w:val="center"/>
          </w:tcPr>
          <w:p w:rsidR="00D0130B" w:rsidRPr="00B43A82" w:rsidRDefault="00D0130B" w:rsidP="005029AE">
            <w:pPr>
              <w:pStyle w:val="Body"/>
              <w:rPr>
                <w:lang w:val="is-IS"/>
              </w:rPr>
            </w:pPr>
            <w:r w:rsidRPr="00B43A82">
              <w:rPr>
                <w:lang w:val="en-GB"/>
              </w:rPr>
              <w:t>E-mail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D0130B" w:rsidRPr="007673FA" w:rsidRDefault="00D0130B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D0130B" w:rsidRPr="007673FA" w:rsidTr="005029AE">
        <w:tc>
          <w:tcPr>
            <w:tcW w:w="3510" w:type="dxa"/>
            <w:shd w:val="clear" w:color="auto" w:fill="FFFFFF"/>
            <w:vAlign w:val="center"/>
          </w:tcPr>
          <w:p w:rsidR="00D0130B" w:rsidRPr="00B43A82" w:rsidRDefault="00D0130B" w:rsidP="005029AE">
            <w:pPr>
              <w:pStyle w:val="Body"/>
              <w:rPr>
                <w:lang w:val="pl-PL"/>
              </w:rPr>
            </w:pPr>
            <w:proofErr w:type="spellStart"/>
            <w:r w:rsidRPr="00B43A82">
              <w:rPr>
                <w:lang w:val="en-GB"/>
              </w:rPr>
              <w:t>Dyscyplina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naukowa</w:t>
            </w:r>
            <w:proofErr w:type="spellEnd"/>
            <w:r w:rsidRPr="00B43A82">
              <w:rPr>
                <w:lang w:val="pl-PL"/>
              </w:rPr>
              <w:t xml:space="preserve"> 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D0130B" w:rsidRPr="007673FA" w:rsidRDefault="00D0130B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D0130B" w:rsidRPr="007673FA" w:rsidTr="005029AE">
        <w:trPr>
          <w:trHeight w:val="689"/>
        </w:trPr>
        <w:tc>
          <w:tcPr>
            <w:tcW w:w="3510" w:type="dxa"/>
            <w:shd w:val="clear" w:color="auto" w:fill="FFFFFF"/>
            <w:vAlign w:val="center"/>
          </w:tcPr>
          <w:p w:rsidR="00D0130B" w:rsidRPr="00B43A82" w:rsidRDefault="00D0130B" w:rsidP="005029AE">
            <w:pPr>
              <w:pStyle w:val="Body"/>
            </w:pPr>
            <w:r w:rsidRPr="00B43A82">
              <w:t>Tytuł referatu konferencyjnego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D0130B" w:rsidRPr="007673FA" w:rsidRDefault="00D0130B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D0130B" w:rsidRDefault="00D0130B" w:rsidP="00D0130B">
      <w:pPr>
        <w:ind w:right="-992"/>
        <w:rPr>
          <w:rFonts w:ascii="Verdana" w:hAnsi="Verdana" w:cs="Arial"/>
          <w:b/>
          <w:color w:val="002060"/>
          <w:sz w:val="20"/>
        </w:rPr>
      </w:pPr>
    </w:p>
    <w:p w:rsidR="00D0130B" w:rsidRPr="00FE26FB" w:rsidRDefault="00D0130B" w:rsidP="00D0130B">
      <w:pPr>
        <w:ind w:right="-992"/>
        <w:rPr>
          <w:rFonts w:ascii="Verdana" w:hAnsi="Verdana" w:cs="Arial"/>
          <w:b/>
          <w:color w:val="002060"/>
          <w:sz w:val="20"/>
        </w:rPr>
      </w:pPr>
      <w:r w:rsidRPr="00FE26FB">
        <w:rPr>
          <w:rFonts w:ascii="Verdana" w:hAnsi="Verdana" w:cs="Arial"/>
          <w:b/>
          <w:color w:val="002060"/>
          <w:sz w:val="20"/>
        </w:rPr>
        <w:t xml:space="preserve">Dane </w:t>
      </w:r>
      <w:r>
        <w:rPr>
          <w:rFonts w:ascii="Verdana" w:hAnsi="Verdana" w:cs="Arial"/>
          <w:b/>
          <w:color w:val="002060"/>
          <w:sz w:val="20"/>
        </w:rPr>
        <w:t>o konferencji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510"/>
        <w:gridCol w:w="6124"/>
      </w:tblGrid>
      <w:tr w:rsidR="00D0130B" w:rsidRPr="007673FA" w:rsidTr="005029AE">
        <w:trPr>
          <w:trHeight w:val="649"/>
        </w:trPr>
        <w:tc>
          <w:tcPr>
            <w:tcW w:w="3510" w:type="dxa"/>
            <w:shd w:val="clear" w:color="auto" w:fill="FFFFFF"/>
            <w:vAlign w:val="center"/>
          </w:tcPr>
          <w:p w:rsidR="00D0130B" w:rsidRPr="00B43A82" w:rsidRDefault="00D0130B" w:rsidP="005029AE">
            <w:pPr>
              <w:pStyle w:val="Body"/>
              <w:rPr>
                <w:lang w:val="pl-PL"/>
              </w:rPr>
            </w:pPr>
            <w:r w:rsidRPr="00B43A82">
              <w:rPr>
                <w:lang w:val="pl-PL"/>
              </w:rPr>
              <w:t>Tytuł konferencji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D0130B" w:rsidRPr="007673FA" w:rsidRDefault="00D0130B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0130B" w:rsidRPr="007673FA" w:rsidTr="005029AE">
        <w:trPr>
          <w:trHeight w:val="545"/>
        </w:trPr>
        <w:tc>
          <w:tcPr>
            <w:tcW w:w="3510" w:type="dxa"/>
            <w:shd w:val="clear" w:color="auto" w:fill="FFFFFF"/>
            <w:vAlign w:val="center"/>
          </w:tcPr>
          <w:p w:rsidR="00D0130B" w:rsidRPr="00B43A82" w:rsidRDefault="00D0130B" w:rsidP="005029AE">
            <w:pPr>
              <w:pStyle w:val="Body"/>
              <w:rPr>
                <w:lang w:val="pl-PL"/>
              </w:rPr>
            </w:pPr>
            <w:r w:rsidRPr="00B43A82">
              <w:rPr>
                <w:lang w:val="pl-PL"/>
              </w:rPr>
              <w:t>Data i miejsce konferencji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D0130B" w:rsidRPr="00FF0149" w:rsidRDefault="00D0130B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D0130B" w:rsidRPr="007673FA" w:rsidTr="005029AE">
        <w:trPr>
          <w:trHeight w:val="567"/>
        </w:trPr>
        <w:tc>
          <w:tcPr>
            <w:tcW w:w="3510" w:type="dxa"/>
            <w:shd w:val="clear" w:color="auto" w:fill="FFFFFF"/>
            <w:vAlign w:val="center"/>
          </w:tcPr>
          <w:p w:rsidR="00D0130B" w:rsidRPr="00B43A82" w:rsidRDefault="00D0130B" w:rsidP="005029AE">
            <w:pPr>
              <w:pStyle w:val="Body"/>
              <w:rPr>
                <w:lang w:val="is-IS"/>
              </w:rPr>
            </w:pPr>
            <w:r w:rsidRPr="00B43A82">
              <w:rPr>
                <w:lang w:val="is-IS"/>
              </w:rPr>
              <w:t>Nazwa organizatora konferencji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D0130B" w:rsidRPr="007673FA" w:rsidRDefault="00D0130B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D0130B" w:rsidRPr="007673FA" w:rsidTr="005029AE">
        <w:trPr>
          <w:trHeight w:val="830"/>
        </w:trPr>
        <w:tc>
          <w:tcPr>
            <w:tcW w:w="3510" w:type="dxa"/>
            <w:shd w:val="clear" w:color="auto" w:fill="FFFFFF"/>
            <w:vAlign w:val="center"/>
          </w:tcPr>
          <w:p w:rsidR="00D0130B" w:rsidRPr="00B43A82" w:rsidRDefault="00D0130B" w:rsidP="005029AE">
            <w:pPr>
              <w:pStyle w:val="Body"/>
              <w:rPr>
                <w:lang w:val="pl-PL"/>
              </w:rPr>
            </w:pPr>
            <w:r w:rsidRPr="00B43A82">
              <w:rPr>
                <w:lang w:val="pl-PL"/>
              </w:rPr>
              <w:t>Wysokość opłaty konferencyjnej oraz zakres (np. wyżywienie, noclegi, materiały)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D0130B" w:rsidRPr="003213D7" w:rsidRDefault="00D0130B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D0130B" w:rsidRPr="007673FA" w:rsidTr="005029AE">
        <w:trPr>
          <w:trHeight w:val="830"/>
        </w:trPr>
        <w:tc>
          <w:tcPr>
            <w:tcW w:w="3510" w:type="dxa"/>
            <w:shd w:val="clear" w:color="auto" w:fill="FFFFFF"/>
            <w:vAlign w:val="center"/>
          </w:tcPr>
          <w:p w:rsidR="00D0130B" w:rsidRPr="00B43A82" w:rsidRDefault="00D0130B" w:rsidP="005029AE">
            <w:pPr>
              <w:pStyle w:val="Body"/>
              <w:rPr>
                <w:lang w:val="pl-PL"/>
              </w:rPr>
            </w:pPr>
            <w:r w:rsidRPr="00B43A82">
              <w:rPr>
                <w:lang w:val="pl-PL"/>
              </w:rPr>
              <w:t>Strona internetowa konferencji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D0130B" w:rsidRPr="003213D7" w:rsidRDefault="00D0130B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D0130B" w:rsidRPr="007673FA" w:rsidTr="005029AE">
        <w:trPr>
          <w:trHeight w:val="842"/>
        </w:trPr>
        <w:tc>
          <w:tcPr>
            <w:tcW w:w="3510" w:type="dxa"/>
            <w:shd w:val="clear" w:color="auto" w:fill="FFFFFF"/>
            <w:vAlign w:val="center"/>
          </w:tcPr>
          <w:p w:rsidR="00D0130B" w:rsidRPr="00B43A82" w:rsidRDefault="00D0130B" w:rsidP="005029AE">
            <w:pPr>
              <w:pStyle w:val="Body"/>
              <w:rPr>
                <w:lang w:val="pl-PL"/>
              </w:rPr>
            </w:pPr>
            <w:r w:rsidRPr="00B43A82">
              <w:rPr>
                <w:lang w:val="pl-PL"/>
              </w:rPr>
              <w:t>Planowany środek transportu oraz szacunkowy koszt</w:t>
            </w:r>
          </w:p>
        </w:tc>
        <w:tc>
          <w:tcPr>
            <w:tcW w:w="6124" w:type="dxa"/>
            <w:shd w:val="clear" w:color="auto" w:fill="FFFFFF"/>
            <w:vAlign w:val="center"/>
          </w:tcPr>
          <w:p w:rsidR="00D0130B" w:rsidRPr="003213D7" w:rsidRDefault="00D0130B" w:rsidP="005029AE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:rsidR="00D0130B" w:rsidRDefault="00D0130B" w:rsidP="00D0130B">
      <w:pPr>
        <w:tabs>
          <w:tab w:val="right" w:pos="8280"/>
        </w:tabs>
        <w:ind w:right="-22"/>
        <w:contextualSpacing/>
        <w:jc w:val="center"/>
        <w:rPr>
          <w:rFonts w:ascii="Verdana" w:hAnsi="Verdana"/>
          <w:caps/>
          <w:color w:val="002060"/>
          <w:sz w:val="22"/>
        </w:rPr>
      </w:pPr>
    </w:p>
    <w:p w:rsidR="00D0130B" w:rsidRDefault="00D0130B" w:rsidP="00D0130B">
      <w:pPr>
        <w:tabs>
          <w:tab w:val="right" w:pos="8280"/>
        </w:tabs>
        <w:ind w:right="-22"/>
        <w:contextualSpacing/>
        <w:jc w:val="center"/>
        <w:rPr>
          <w:rFonts w:ascii="Verdana" w:hAnsi="Verdana"/>
          <w:caps/>
          <w:color w:val="002060"/>
          <w:sz w:val="22"/>
        </w:rPr>
      </w:pPr>
    </w:p>
    <w:p w:rsidR="00D0130B" w:rsidRDefault="00D0130B" w:rsidP="00D0130B">
      <w:pPr>
        <w:tabs>
          <w:tab w:val="right" w:pos="8280"/>
        </w:tabs>
        <w:ind w:right="-22"/>
        <w:contextualSpacing/>
        <w:jc w:val="center"/>
        <w:rPr>
          <w:rFonts w:ascii="Verdana" w:hAnsi="Verdana"/>
          <w:caps/>
          <w:color w:val="002060"/>
          <w:sz w:val="22"/>
        </w:rPr>
      </w:pPr>
    </w:p>
    <w:p w:rsidR="00D0130B" w:rsidRDefault="00D0130B" w:rsidP="00D0130B">
      <w:pPr>
        <w:rPr>
          <w:rFonts w:ascii="Verdana" w:hAnsi="Verdana"/>
          <w:caps/>
          <w:color w:val="002060"/>
          <w:sz w:val="22"/>
        </w:rPr>
      </w:pPr>
    </w:p>
    <w:p w:rsidR="00D0130B" w:rsidRPr="00531603" w:rsidRDefault="00D0130B" w:rsidP="00D0130B">
      <w:pPr>
        <w:rPr>
          <w:rFonts w:ascii="Verdana" w:hAnsi="Verdana"/>
          <w:sz w:val="20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D0130B" w:rsidRPr="00FF66CC" w:rsidTr="008A4DFE">
        <w:trPr>
          <w:trHeight w:val="401"/>
        </w:trPr>
        <w:tc>
          <w:tcPr>
            <w:tcW w:w="9606" w:type="dxa"/>
            <w:shd w:val="clear" w:color="auto" w:fill="FFFFFF"/>
            <w:vAlign w:val="bottom"/>
          </w:tcPr>
          <w:p w:rsidR="00D0130B" w:rsidRDefault="00D0130B" w:rsidP="005029AE">
            <w:pPr>
              <w:tabs>
                <w:tab w:val="left" w:pos="6165"/>
              </w:tabs>
              <w:rPr>
                <w:rFonts w:ascii="Verdana" w:hAnsi="Verdana" w:cs="Calibri"/>
                <w:b/>
                <w:sz w:val="20"/>
              </w:rPr>
            </w:pPr>
          </w:p>
          <w:p w:rsidR="008A4DFE" w:rsidRPr="003213D7" w:rsidRDefault="008A4DFE" w:rsidP="005029AE">
            <w:pPr>
              <w:tabs>
                <w:tab w:val="left" w:pos="6165"/>
              </w:tabs>
              <w:rPr>
                <w:rFonts w:ascii="Verdana" w:hAnsi="Verdana" w:cs="Calibri"/>
                <w:b/>
                <w:sz w:val="20"/>
              </w:rPr>
            </w:pPr>
          </w:p>
          <w:p w:rsidR="00D0130B" w:rsidRPr="00394447" w:rsidRDefault="00D0130B" w:rsidP="005029AE">
            <w:pPr>
              <w:tabs>
                <w:tab w:val="left" w:pos="6165"/>
              </w:tabs>
              <w:rPr>
                <w:rFonts w:ascii="Verdana" w:hAnsi="Verdana" w:cs="Calibri"/>
                <w:color w:val="002060"/>
                <w:sz w:val="20"/>
              </w:rPr>
            </w:pPr>
            <w:r w:rsidRPr="00973481">
              <w:rPr>
                <w:rFonts w:ascii="Verdana" w:hAnsi="Verdana" w:cs="Calibri"/>
                <w:sz w:val="20"/>
              </w:rPr>
              <w:t>Podpis osoby</w:t>
            </w:r>
            <w:r>
              <w:rPr>
                <w:rFonts w:ascii="Verdana" w:hAnsi="Verdana" w:cs="Calibri"/>
                <w:sz w:val="20"/>
              </w:rPr>
              <w:t xml:space="preserve"> ubiegającej się</w:t>
            </w:r>
            <w:r w:rsidRPr="00973481">
              <w:rPr>
                <w:rFonts w:ascii="Verdana" w:hAnsi="Verdana" w:cs="Calibri"/>
                <w:sz w:val="20"/>
              </w:rPr>
              <w:t xml:space="preserve"> o finansowanie</w:t>
            </w:r>
            <w:r w:rsidRPr="00394447">
              <w:rPr>
                <w:rFonts w:ascii="Verdana" w:hAnsi="Verdana" w:cs="Calibri"/>
                <w:sz w:val="20"/>
              </w:rPr>
              <w:tab/>
              <w:t>Data</w:t>
            </w:r>
          </w:p>
        </w:tc>
      </w:tr>
    </w:tbl>
    <w:p w:rsidR="00D0130B" w:rsidRPr="00531603" w:rsidRDefault="00D0130B" w:rsidP="00D0130B">
      <w:pPr>
        <w:rPr>
          <w:rFonts w:ascii="Verdana" w:hAnsi="Verdana"/>
          <w:sz w:val="20"/>
        </w:rPr>
      </w:pPr>
    </w:p>
    <w:p w:rsidR="003C184F" w:rsidRPr="00D0130B" w:rsidRDefault="003C184F" w:rsidP="003C184F">
      <w:pPr>
        <w:spacing w:after="120"/>
        <w:rPr>
          <w:rFonts w:ascii="Verdana" w:hAnsi="Verdana" w:cs="Calibri"/>
          <w:b/>
          <w:color w:val="002060"/>
          <w:sz w:val="28"/>
        </w:rPr>
      </w:pPr>
      <w:bookmarkStart w:id="0" w:name="_GoBack"/>
      <w:bookmarkEnd w:id="0"/>
    </w:p>
    <w:sectPr w:rsidR="003C184F" w:rsidRPr="00D0130B" w:rsidSect="00FA3DBF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0E" w:rsidRDefault="0070500E" w:rsidP="00EC0887">
      <w:pPr>
        <w:spacing w:after="0"/>
      </w:pPr>
      <w:r>
        <w:separator/>
      </w:r>
    </w:p>
  </w:endnote>
  <w:endnote w:type="continuationSeparator" w:id="0">
    <w:p w:rsidR="0070500E" w:rsidRDefault="0070500E" w:rsidP="00EC0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0E" w:rsidRDefault="0070500E" w:rsidP="00EC0887">
      <w:pPr>
        <w:spacing w:after="0"/>
      </w:pPr>
      <w:r>
        <w:separator/>
      </w:r>
    </w:p>
  </w:footnote>
  <w:footnote w:type="continuationSeparator" w:id="0">
    <w:p w:rsidR="0070500E" w:rsidRDefault="0070500E" w:rsidP="00EC0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1140D7"/>
    <w:rsid w:val="001C07A7"/>
    <w:rsid w:val="003C184F"/>
    <w:rsid w:val="004B20D1"/>
    <w:rsid w:val="00510184"/>
    <w:rsid w:val="0052442B"/>
    <w:rsid w:val="0057036C"/>
    <w:rsid w:val="0070500E"/>
    <w:rsid w:val="00820FA8"/>
    <w:rsid w:val="008A4DFE"/>
    <w:rsid w:val="00982524"/>
    <w:rsid w:val="009F4894"/>
    <w:rsid w:val="00AC03B5"/>
    <w:rsid w:val="00AD1003"/>
    <w:rsid w:val="00B16D25"/>
    <w:rsid w:val="00B238E4"/>
    <w:rsid w:val="00BC753C"/>
    <w:rsid w:val="00C82EE1"/>
    <w:rsid w:val="00D0130B"/>
    <w:rsid w:val="00D63C42"/>
    <w:rsid w:val="00EA4625"/>
    <w:rsid w:val="00EC0887"/>
    <w:rsid w:val="00FA3DBF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C4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ny"/>
    <w:link w:val="BodyChar"/>
    <w:qFormat/>
    <w:rsid w:val="00FA3DB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odyChar">
    <w:name w:val="Body Char"/>
    <w:link w:val="Body"/>
    <w:rsid w:val="00FA3DBF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user</cp:lastModifiedBy>
  <cp:revision>3</cp:revision>
  <dcterms:created xsi:type="dcterms:W3CDTF">2019-01-10T10:43:00Z</dcterms:created>
  <dcterms:modified xsi:type="dcterms:W3CDTF">2019-01-10T10:43:00Z</dcterms:modified>
</cp:coreProperties>
</file>